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Últimas horas, as vagas estão esgotando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Últimas horas para se inscrever no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e garantir  </w:t>
      </w:r>
      <w:r w:rsidDel="00000000" w:rsidR="00000000" w:rsidRPr="00000000">
        <w:rPr>
          <w:color w:val="ff0000"/>
          <w:rtl w:val="0"/>
        </w:rPr>
        <w:t xml:space="preserve">[BÔNUS OU DESCONTO].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As inscrições encerram hoje, às 23h59 (horário de Brasília)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ainda não se inscreveu, essa é a última chamada.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Confere só os bônus que eu separei pra você: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Além de todos os bônus você vai ter 2 garantias: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</w:t>
      </w:r>
      <w:r w:rsidDel="00000000" w:rsidR="00000000" w:rsidRPr="00000000">
        <w:rPr>
          <w:rtl w:val="0"/>
        </w:rPr>
        <w:t xml:space="preserve"> Você vai ter trinta dias de acesso ao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para consumir os conteúdos, acessar os bônus e tudo mais. Mas se por algum motivo  não ficar satisfeito com o conteúdo ou achar que o curso não é pra você, com literalmente  apenas 1 clique é possível  pedir 100% do seu dinheiro de volta e não precisa nem se justificar.  Um clique e você vai ter todo o seu dinheiro de volta.Você tem 30 dias para pedir o reembolso.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condicional (90 dias + 90 dias):</w:t>
      </w:r>
      <w:r w:rsidDel="00000000" w:rsidR="00000000" w:rsidRPr="00000000">
        <w:rPr>
          <w:rtl w:val="0"/>
        </w:rPr>
        <w:t xml:space="preserve"> Funciona assim, você vai ter 90 dias para consumir o conteúdo e colocar em prática.  Caso não tenha  nenhum resultado,  você  entra em contato com a minha equipe e nós te daremos r uma consultoria com o direcionamento detalhado  do seu processo de implementação. Depois dessa consultoria,  você tem r mais 90 dias para colocar o conteúdo  em prática. E se mesmo depois disso tudo  você não tiver resultados, além do seu dinheiro de volta, nós te damos mais R$ 500,00. 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Abraços,</w:t>
      </w:r>
      <w:r w:rsidDel="00000000" w:rsidR="00000000" w:rsidRPr="00000000">
        <w:rPr>
          <w:color w:val="ff0000"/>
          <w:rtl w:val="0"/>
        </w:rPr>
        <w:t xml:space="preserve"> [FULANO]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-219072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Rjx8dy1Iz19VxW0XaySX/eUlBg==">AMUW2mVsCuKoPDxAlCdXNhClu8xcITxNr2A7wjf2y2GkiXTDfEPAwOdv7bA1jivErgzrHdMyX6NdikispWDKmCp4pmHarRfff8VvctMF37sTZ/c7KULs5Pk=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